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8762" w14:textId="7B3538F0" w:rsidR="0078616B" w:rsidRPr="00C14595" w:rsidRDefault="0078616B" w:rsidP="0078616B">
      <w:pPr>
        <w:rPr>
          <w:b/>
          <w:sz w:val="28"/>
          <w:szCs w:val="28"/>
        </w:rPr>
      </w:pPr>
      <w:r w:rsidRPr="00C14595">
        <w:rPr>
          <w:b/>
          <w:sz w:val="28"/>
          <w:szCs w:val="28"/>
        </w:rPr>
        <w:t xml:space="preserve">CHƯƠNG TRÌNH HỘI </w:t>
      </w:r>
      <w:r w:rsidR="00C92D9E">
        <w:rPr>
          <w:b/>
          <w:sz w:val="28"/>
          <w:szCs w:val="28"/>
        </w:rPr>
        <w:t>THẢO</w:t>
      </w:r>
    </w:p>
    <w:p w14:paraId="544FC274" w14:textId="77777777" w:rsidR="00C92D9E" w:rsidRDefault="00C92D9E" w:rsidP="0078616B">
      <w:pPr>
        <w:rPr>
          <w:b/>
          <w:sz w:val="28"/>
          <w:szCs w:val="28"/>
        </w:rPr>
      </w:pPr>
      <w:r w:rsidRPr="00C92D9E">
        <w:rPr>
          <w:b/>
          <w:sz w:val="28"/>
          <w:szCs w:val="28"/>
        </w:rPr>
        <w:t xml:space="preserve">GIỚI THIỆU CỘNG ĐỒNG KINH TẾ ASEAN VÀ CÁC HIỆP ĐỊNH THƯƠNG MẠI TỰ DO TRONG KHUÔN KHỔ ASEAN </w:t>
      </w:r>
    </w:p>
    <w:p w14:paraId="004C0930" w14:textId="43D65B87" w:rsidR="0078616B" w:rsidRDefault="00C92D9E" w:rsidP="0078616B">
      <w:pPr>
        <w:rPr>
          <w:b/>
          <w:sz w:val="28"/>
          <w:szCs w:val="28"/>
        </w:rPr>
      </w:pPr>
      <w:r w:rsidRPr="00C92D9E">
        <w:rPr>
          <w:b/>
          <w:sz w:val="28"/>
          <w:szCs w:val="28"/>
        </w:rPr>
        <w:t>MÀ VIỆT NAM THAM GIA</w:t>
      </w:r>
    </w:p>
    <w:p w14:paraId="11822C21" w14:textId="3B60134B" w:rsidR="00C92D9E" w:rsidRPr="00C14595" w:rsidRDefault="00C92D9E" w:rsidP="0078616B">
      <w:pPr>
        <w:rPr>
          <w:sz w:val="28"/>
          <w:szCs w:val="28"/>
        </w:rPr>
      </w:pPr>
    </w:p>
    <w:p w14:paraId="00091E4E" w14:textId="0FBA0A1E" w:rsidR="0078616B" w:rsidRPr="00C14595" w:rsidRDefault="0078616B" w:rsidP="0078616B">
      <w:pPr>
        <w:ind w:left="1276" w:hanging="1276"/>
        <w:jc w:val="both"/>
        <w:rPr>
          <w:sz w:val="28"/>
          <w:szCs w:val="28"/>
        </w:rPr>
      </w:pPr>
      <w:proofErr w:type="spellStart"/>
      <w:r w:rsidRPr="00C14595">
        <w:rPr>
          <w:i/>
          <w:sz w:val="28"/>
          <w:szCs w:val="28"/>
        </w:rPr>
        <w:t>Thời</w:t>
      </w:r>
      <w:proofErr w:type="spellEnd"/>
      <w:r w:rsidRPr="00C14595">
        <w:rPr>
          <w:i/>
          <w:sz w:val="28"/>
          <w:szCs w:val="28"/>
        </w:rPr>
        <w:t xml:space="preserve"> </w:t>
      </w:r>
      <w:proofErr w:type="spellStart"/>
      <w:r w:rsidRPr="00C14595">
        <w:rPr>
          <w:i/>
          <w:sz w:val="28"/>
          <w:szCs w:val="28"/>
        </w:rPr>
        <w:t>gian</w:t>
      </w:r>
      <w:proofErr w:type="spellEnd"/>
      <w:r w:rsidRPr="00C14595">
        <w:rPr>
          <w:sz w:val="28"/>
          <w:szCs w:val="28"/>
        </w:rPr>
        <w:t xml:space="preserve">: </w:t>
      </w:r>
      <w:proofErr w:type="spellStart"/>
      <w:r w:rsidRPr="00C14595">
        <w:rPr>
          <w:sz w:val="28"/>
          <w:szCs w:val="28"/>
        </w:rPr>
        <w:t>Từ</w:t>
      </w:r>
      <w:proofErr w:type="spellEnd"/>
      <w:r w:rsidRPr="00C14595">
        <w:rPr>
          <w:sz w:val="28"/>
          <w:szCs w:val="28"/>
        </w:rPr>
        <w:t xml:space="preserve"> 08h00 </w:t>
      </w:r>
      <w:proofErr w:type="spellStart"/>
      <w:r w:rsidRPr="00C14595">
        <w:rPr>
          <w:sz w:val="28"/>
          <w:szCs w:val="28"/>
        </w:rPr>
        <w:t>đến</w:t>
      </w:r>
      <w:proofErr w:type="spellEnd"/>
      <w:r w:rsidRPr="00C14595">
        <w:rPr>
          <w:sz w:val="28"/>
          <w:szCs w:val="28"/>
        </w:rPr>
        <w:t xml:space="preserve"> 11h30 </w:t>
      </w:r>
      <w:proofErr w:type="spellStart"/>
      <w:r w:rsidRPr="00C14595">
        <w:rPr>
          <w:sz w:val="28"/>
          <w:szCs w:val="28"/>
        </w:rPr>
        <w:t>ngày</w:t>
      </w:r>
      <w:proofErr w:type="spellEnd"/>
      <w:r w:rsidRPr="00C14595">
        <w:rPr>
          <w:sz w:val="28"/>
          <w:szCs w:val="28"/>
        </w:rPr>
        <w:t xml:space="preserve"> </w:t>
      </w:r>
      <w:r w:rsidR="00C92D9E">
        <w:rPr>
          <w:sz w:val="28"/>
          <w:szCs w:val="28"/>
        </w:rPr>
        <w:t>13</w:t>
      </w:r>
      <w:r w:rsidRPr="00C14595">
        <w:rPr>
          <w:sz w:val="28"/>
          <w:szCs w:val="28"/>
        </w:rPr>
        <w:t xml:space="preserve"> </w:t>
      </w:r>
      <w:proofErr w:type="spellStart"/>
      <w:r w:rsidRPr="00C14595">
        <w:rPr>
          <w:sz w:val="28"/>
          <w:szCs w:val="28"/>
        </w:rPr>
        <w:t>tháng</w:t>
      </w:r>
      <w:proofErr w:type="spellEnd"/>
      <w:r w:rsidRPr="00C14595">
        <w:rPr>
          <w:sz w:val="28"/>
          <w:szCs w:val="28"/>
        </w:rPr>
        <w:t xml:space="preserve"> </w:t>
      </w:r>
      <w:r w:rsidR="00C92D9E">
        <w:rPr>
          <w:sz w:val="28"/>
          <w:szCs w:val="28"/>
        </w:rPr>
        <w:t>10</w:t>
      </w:r>
      <w:r w:rsidRPr="00C14595">
        <w:rPr>
          <w:sz w:val="28"/>
          <w:szCs w:val="28"/>
        </w:rPr>
        <w:t xml:space="preserve"> </w:t>
      </w:r>
      <w:proofErr w:type="spellStart"/>
      <w:r w:rsidRPr="00C14595">
        <w:rPr>
          <w:sz w:val="28"/>
          <w:szCs w:val="28"/>
        </w:rPr>
        <w:t>năm</w:t>
      </w:r>
      <w:proofErr w:type="spellEnd"/>
      <w:r w:rsidRPr="00C14595">
        <w:rPr>
          <w:sz w:val="28"/>
          <w:szCs w:val="28"/>
        </w:rPr>
        <w:t xml:space="preserve"> 202</w:t>
      </w:r>
      <w:r w:rsidR="00C92D9E">
        <w:rPr>
          <w:sz w:val="28"/>
          <w:szCs w:val="28"/>
        </w:rPr>
        <w:t>3</w:t>
      </w:r>
      <w:r w:rsidRPr="00C14595">
        <w:rPr>
          <w:sz w:val="28"/>
          <w:szCs w:val="28"/>
        </w:rPr>
        <w:t xml:space="preserve"> </w:t>
      </w:r>
    </w:p>
    <w:p w14:paraId="78DC3BB9" w14:textId="17E19C1C" w:rsidR="0078616B" w:rsidRPr="00C14595" w:rsidRDefault="0078616B" w:rsidP="0078616B">
      <w:pPr>
        <w:jc w:val="both"/>
        <w:rPr>
          <w:i/>
          <w:sz w:val="28"/>
          <w:szCs w:val="28"/>
        </w:rPr>
      </w:pPr>
    </w:p>
    <w:p w14:paraId="33EC28EC" w14:textId="090CA8BA" w:rsidR="0078616B" w:rsidRDefault="0038136B" w:rsidP="0078616B">
      <w:pPr>
        <w:ind w:left="1276" w:hanging="127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4A607" wp14:editId="7B9F9924">
            <wp:simplePos x="0" y="0"/>
            <wp:positionH relativeFrom="column">
              <wp:posOffset>4505325</wp:posOffset>
            </wp:positionH>
            <wp:positionV relativeFrom="paragraph">
              <wp:posOffset>191770</wp:posOffset>
            </wp:positionV>
            <wp:extent cx="1516380" cy="15163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8616B" w:rsidRPr="00C14595">
        <w:rPr>
          <w:i/>
          <w:sz w:val="28"/>
          <w:szCs w:val="28"/>
        </w:rPr>
        <w:t>Địa</w:t>
      </w:r>
      <w:proofErr w:type="spellEnd"/>
      <w:r w:rsidR="0078616B" w:rsidRPr="00C14595">
        <w:rPr>
          <w:i/>
          <w:sz w:val="28"/>
          <w:szCs w:val="28"/>
        </w:rPr>
        <w:t xml:space="preserve"> </w:t>
      </w:r>
      <w:proofErr w:type="spellStart"/>
      <w:r w:rsidR="0078616B" w:rsidRPr="00C14595">
        <w:rPr>
          <w:i/>
          <w:sz w:val="28"/>
          <w:szCs w:val="28"/>
        </w:rPr>
        <w:t>điểm</w:t>
      </w:r>
      <w:proofErr w:type="spellEnd"/>
      <w:r w:rsidR="0078616B" w:rsidRPr="00C14595">
        <w:rPr>
          <w:sz w:val="28"/>
          <w:szCs w:val="28"/>
        </w:rPr>
        <w:t xml:space="preserve">: </w:t>
      </w:r>
      <w:r w:rsidR="0078616B" w:rsidRPr="00C14595">
        <w:rPr>
          <w:sz w:val="28"/>
          <w:szCs w:val="28"/>
        </w:rPr>
        <w:tab/>
      </w:r>
      <w:proofErr w:type="spellStart"/>
      <w:r w:rsidR="00C92D9E">
        <w:rPr>
          <w:sz w:val="28"/>
          <w:szCs w:val="28"/>
        </w:rPr>
        <w:t>Thành</w:t>
      </w:r>
      <w:proofErr w:type="spellEnd"/>
      <w:r w:rsidR="00C92D9E">
        <w:rPr>
          <w:sz w:val="28"/>
          <w:szCs w:val="28"/>
        </w:rPr>
        <w:t xml:space="preserve"> </w:t>
      </w:r>
      <w:proofErr w:type="spellStart"/>
      <w:r w:rsidR="00C92D9E">
        <w:rPr>
          <w:sz w:val="28"/>
          <w:szCs w:val="28"/>
        </w:rPr>
        <w:t>phố</w:t>
      </w:r>
      <w:proofErr w:type="spellEnd"/>
      <w:r w:rsidR="00C92D9E">
        <w:rPr>
          <w:sz w:val="28"/>
          <w:szCs w:val="28"/>
        </w:rPr>
        <w:t xml:space="preserve"> </w:t>
      </w:r>
      <w:proofErr w:type="spellStart"/>
      <w:r w:rsidR="00C92D9E">
        <w:rPr>
          <w:sz w:val="28"/>
          <w:szCs w:val="28"/>
        </w:rPr>
        <w:t>Hồ</w:t>
      </w:r>
      <w:proofErr w:type="spellEnd"/>
      <w:r w:rsidR="00C92D9E">
        <w:rPr>
          <w:sz w:val="28"/>
          <w:szCs w:val="28"/>
        </w:rPr>
        <w:t xml:space="preserve"> </w:t>
      </w:r>
      <w:proofErr w:type="spellStart"/>
      <w:r w:rsidR="00C92D9E">
        <w:rPr>
          <w:sz w:val="28"/>
          <w:szCs w:val="28"/>
        </w:rPr>
        <w:t>Chí</w:t>
      </w:r>
      <w:proofErr w:type="spellEnd"/>
      <w:r w:rsidR="00C92D9E">
        <w:rPr>
          <w:sz w:val="28"/>
          <w:szCs w:val="28"/>
        </w:rPr>
        <w:t xml:space="preserve"> Minh</w:t>
      </w:r>
    </w:p>
    <w:p w14:paraId="05EABB88" w14:textId="65F52801" w:rsidR="0078616B" w:rsidRDefault="0078616B" w:rsidP="0078616B">
      <w:pPr>
        <w:ind w:left="1276" w:hanging="1276"/>
        <w:jc w:val="both"/>
        <w:rPr>
          <w:b/>
          <w:sz w:val="28"/>
          <w:szCs w:val="28"/>
        </w:rPr>
      </w:pPr>
    </w:p>
    <w:p w14:paraId="1929030F" w14:textId="5B06AC63" w:rsidR="0078616B" w:rsidRDefault="0078616B" w:rsidP="0078616B">
      <w:pPr>
        <w:ind w:left="1276" w:hanging="1276"/>
        <w:jc w:val="both"/>
        <w:rPr>
          <w:bCs/>
          <w:i/>
          <w:iCs/>
          <w:sz w:val="28"/>
          <w:szCs w:val="28"/>
        </w:rPr>
      </w:pPr>
    </w:p>
    <w:p w14:paraId="55672832" w14:textId="1E9379C6" w:rsidR="0078616B" w:rsidRDefault="0078616B" w:rsidP="0078616B">
      <w:pPr>
        <w:ind w:left="1276" w:hanging="1276"/>
        <w:jc w:val="both"/>
        <w:rPr>
          <w:bCs/>
          <w:i/>
          <w:iCs/>
          <w:sz w:val="28"/>
          <w:szCs w:val="28"/>
        </w:rPr>
      </w:pPr>
    </w:p>
    <w:p w14:paraId="717DE685" w14:textId="2B7FA745" w:rsidR="0078616B" w:rsidRDefault="0078616B" w:rsidP="0078616B">
      <w:pPr>
        <w:ind w:left="1276" w:hanging="1276"/>
        <w:jc w:val="both"/>
        <w:rPr>
          <w:bCs/>
          <w:i/>
          <w:iCs/>
          <w:sz w:val="28"/>
          <w:szCs w:val="28"/>
        </w:rPr>
      </w:pPr>
    </w:p>
    <w:p w14:paraId="06016CCA" w14:textId="18FD51C1" w:rsidR="0078616B" w:rsidRPr="00C14595" w:rsidRDefault="0078616B" w:rsidP="0078616B">
      <w:pPr>
        <w:ind w:left="1276" w:hanging="1276"/>
        <w:jc w:val="both"/>
        <w:rPr>
          <w:bCs/>
          <w:i/>
          <w:iCs/>
          <w:sz w:val="28"/>
          <w:szCs w:val="28"/>
        </w:rPr>
      </w:pPr>
      <w:proofErr w:type="spellStart"/>
      <w:r w:rsidRPr="00C14595">
        <w:rPr>
          <w:bCs/>
          <w:i/>
          <w:iCs/>
          <w:sz w:val="28"/>
          <w:szCs w:val="28"/>
        </w:rPr>
        <w:t>Mã</w:t>
      </w:r>
      <w:proofErr w:type="spellEnd"/>
      <w:r w:rsidRPr="00C14595">
        <w:rPr>
          <w:bCs/>
          <w:i/>
          <w:iCs/>
          <w:sz w:val="28"/>
          <w:szCs w:val="28"/>
        </w:rPr>
        <w:t xml:space="preserve"> QR Code </w:t>
      </w:r>
      <w:proofErr w:type="spellStart"/>
      <w:r w:rsidRPr="00C14595">
        <w:rPr>
          <w:bCs/>
          <w:i/>
          <w:iCs/>
          <w:sz w:val="28"/>
          <w:szCs w:val="28"/>
        </w:rPr>
        <w:t>đăng</w:t>
      </w:r>
      <w:proofErr w:type="spellEnd"/>
      <w:r w:rsidRPr="00C14595">
        <w:rPr>
          <w:bCs/>
          <w:i/>
          <w:iCs/>
          <w:sz w:val="28"/>
          <w:szCs w:val="28"/>
        </w:rPr>
        <w:t xml:space="preserve"> </w:t>
      </w:r>
      <w:proofErr w:type="spellStart"/>
      <w:r w:rsidRPr="00C14595">
        <w:rPr>
          <w:bCs/>
          <w:i/>
          <w:iCs/>
          <w:sz w:val="28"/>
          <w:szCs w:val="28"/>
        </w:rPr>
        <w:t>ký</w:t>
      </w:r>
      <w:proofErr w:type="spellEnd"/>
      <w:r w:rsidRPr="00C14595">
        <w:rPr>
          <w:bCs/>
          <w:i/>
          <w:iCs/>
          <w:sz w:val="28"/>
          <w:szCs w:val="28"/>
        </w:rPr>
        <w:t xml:space="preserve"> </w:t>
      </w:r>
      <w:proofErr w:type="spellStart"/>
      <w:r w:rsidRPr="00C14595">
        <w:rPr>
          <w:bCs/>
          <w:i/>
          <w:iCs/>
          <w:sz w:val="28"/>
          <w:szCs w:val="28"/>
        </w:rPr>
        <w:t>tham</w:t>
      </w:r>
      <w:proofErr w:type="spellEnd"/>
      <w:r w:rsidRPr="00C14595">
        <w:rPr>
          <w:bCs/>
          <w:i/>
          <w:iCs/>
          <w:sz w:val="28"/>
          <w:szCs w:val="28"/>
        </w:rPr>
        <w:t xml:space="preserve"> </w:t>
      </w:r>
      <w:proofErr w:type="spellStart"/>
      <w:r w:rsidRPr="00C14595">
        <w:rPr>
          <w:bCs/>
          <w:i/>
          <w:iCs/>
          <w:sz w:val="28"/>
          <w:szCs w:val="28"/>
        </w:rPr>
        <w:t>dự</w:t>
      </w:r>
      <w:proofErr w:type="spellEnd"/>
      <w:r w:rsidRPr="00C14595">
        <w:rPr>
          <w:bCs/>
          <w:i/>
          <w:iCs/>
          <w:sz w:val="28"/>
          <w:szCs w:val="28"/>
        </w:rPr>
        <w:t xml:space="preserve"> </w:t>
      </w:r>
      <w:proofErr w:type="spellStart"/>
      <w:r w:rsidRPr="00C14595">
        <w:rPr>
          <w:bCs/>
          <w:i/>
          <w:iCs/>
          <w:sz w:val="28"/>
          <w:szCs w:val="28"/>
        </w:rPr>
        <w:t>Hội</w:t>
      </w:r>
      <w:proofErr w:type="spellEnd"/>
      <w:r w:rsidRPr="00C14595">
        <w:rPr>
          <w:bCs/>
          <w:i/>
          <w:iCs/>
          <w:sz w:val="28"/>
          <w:szCs w:val="28"/>
        </w:rPr>
        <w:t xml:space="preserve"> </w:t>
      </w:r>
      <w:proofErr w:type="spellStart"/>
      <w:r w:rsidRPr="00C14595">
        <w:rPr>
          <w:bCs/>
          <w:i/>
          <w:iCs/>
          <w:sz w:val="28"/>
          <w:szCs w:val="28"/>
        </w:rPr>
        <w:t>nghị</w:t>
      </w:r>
      <w:proofErr w:type="spellEnd"/>
      <w:r w:rsidRPr="00C14595">
        <w:rPr>
          <w:bCs/>
          <w:i/>
          <w:iCs/>
          <w:sz w:val="28"/>
          <w:szCs w:val="28"/>
        </w:rPr>
        <w:t xml:space="preserve">: </w:t>
      </w:r>
    </w:p>
    <w:p w14:paraId="7FB72738" w14:textId="1A346467" w:rsidR="0078616B" w:rsidRDefault="0078616B" w:rsidP="0078616B"/>
    <w:p w14:paraId="30688522" w14:textId="4BC42A63" w:rsidR="0078616B" w:rsidRDefault="0078616B" w:rsidP="0078616B"/>
    <w:p w14:paraId="34C83182" w14:textId="34A72F9A" w:rsidR="0078616B" w:rsidRDefault="0078616B" w:rsidP="0078616B"/>
    <w:p w14:paraId="7F201EFD" w14:textId="77777777" w:rsidR="0078616B" w:rsidRDefault="0078616B" w:rsidP="0078616B"/>
    <w:p w14:paraId="0E51DD27" w14:textId="77777777" w:rsidR="0078616B" w:rsidRPr="00791FCA" w:rsidRDefault="0078616B" w:rsidP="0078616B"/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78616B" w:rsidRPr="00024240" w14:paraId="40C73CF1" w14:textId="77777777" w:rsidTr="003E2AF9">
        <w:tc>
          <w:tcPr>
            <w:tcW w:w="1985" w:type="dxa"/>
            <w:vAlign w:val="center"/>
          </w:tcPr>
          <w:p w14:paraId="759DE3C7" w14:textId="4201EDEA" w:rsidR="0078616B" w:rsidRPr="00024240" w:rsidRDefault="0078616B" w:rsidP="003E2AF9">
            <w:pPr>
              <w:spacing w:before="120" w:after="120"/>
              <w:rPr>
                <w:rFonts w:eastAsia="Calibri"/>
                <w:b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08h00 - 08h</w:t>
            </w:r>
            <w:r w:rsidR="00315590">
              <w:rPr>
                <w:rFonts w:eastAsia="Calibri"/>
                <w:b/>
                <w:i/>
                <w:iCs/>
                <w:sz w:val="28"/>
                <w:szCs w:val="20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14:paraId="4538357D" w14:textId="6EFFC117" w:rsidR="0078616B" w:rsidRPr="00024240" w:rsidRDefault="0078616B" w:rsidP="003E2AF9">
            <w:pPr>
              <w:spacing w:before="120" w:after="120"/>
              <w:jc w:val="left"/>
              <w:rPr>
                <w:rFonts w:eastAsia="Calibri"/>
                <w:b/>
                <w:sz w:val="28"/>
                <w:szCs w:val="20"/>
              </w:rPr>
            </w:pP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Phát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biểu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khai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mạc</w:t>
            </w:r>
            <w:proofErr w:type="spellEnd"/>
          </w:p>
          <w:p w14:paraId="0A9993C9" w14:textId="6E97BCEA" w:rsidR="0078616B" w:rsidRPr="00024240" w:rsidRDefault="00C92D9E" w:rsidP="003E2AF9">
            <w:pPr>
              <w:spacing w:before="120" w:after="120"/>
              <w:jc w:val="left"/>
              <w:rPr>
                <w:rFonts w:eastAsia="Calibri"/>
                <w:i/>
                <w:sz w:val="28"/>
                <w:szCs w:val="20"/>
              </w:rPr>
            </w:pPr>
            <w:proofErr w:type="spellStart"/>
            <w:r>
              <w:rPr>
                <w:rFonts w:eastAsia="Calibri"/>
                <w:i/>
                <w:sz w:val="28"/>
                <w:szCs w:val="20"/>
              </w:rPr>
              <w:t>Bà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Nguyễn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Việt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Chi –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Phó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Vụ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trưởng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Vụ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010913">
              <w:rPr>
                <w:rFonts w:eastAsia="Calibri"/>
                <w:i/>
                <w:sz w:val="28"/>
                <w:szCs w:val="20"/>
              </w:rPr>
              <w:t>C</w:t>
            </w:r>
            <w:r>
              <w:rPr>
                <w:rFonts w:eastAsia="Calibri"/>
                <w:i/>
                <w:sz w:val="28"/>
                <w:szCs w:val="20"/>
              </w:rPr>
              <w:t>hính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sách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thương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mại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đa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biên</w:t>
            </w:r>
            <w:proofErr w:type="spellEnd"/>
          </w:p>
        </w:tc>
      </w:tr>
      <w:tr w:rsidR="008C1F89" w:rsidRPr="00024240" w14:paraId="3EAF01DE" w14:textId="77777777" w:rsidTr="003E2AF9">
        <w:tc>
          <w:tcPr>
            <w:tcW w:w="1985" w:type="dxa"/>
            <w:vAlign w:val="center"/>
          </w:tcPr>
          <w:p w14:paraId="171FF954" w14:textId="547BF868" w:rsidR="008C1F89" w:rsidRPr="00024240" w:rsidRDefault="008C1F89" w:rsidP="003E2AF9">
            <w:pPr>
              <w:spacing w:before="120" w:after="120"/>
              <w:rPr>
                <w:rFonts w:eastAsia="Calibri"/>
                <w:b/>
                <w:i/>
                <w:iCs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08h</w:t>
            </w:r>
            <w:r>
              <w:rPr>
                <w:rFonts w:eastAsia="Calibri"/>
                <w:b/>
                <w:i/>
                <w:iCs/>
                <w:sz w:val="28"/>
                <w:szCs w:val="20"/>
              </w:rPr>
              <w:t>15</w:t>
            </w: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– 08h3</w:t>
            </w:r>
            <w:r>
              <w:rPr>
                <w:rFonts w:eastAsia="Calibri"/>
                <w:b/>
                <w:i/>
                <w:iCs/>
                <w:sz w:val="28"/>
                <w:szCs w:val="20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14:paraId="03CA0313" w14:textId="68466F24" w:rsidR="008C1F89" w:rsidRPr="00024240" w:rsidRDefault="008C1F89" w:rsidP="008C1F89">
            <w:pPr>
              <w:spacing w:before="120" w:after="120"/>
              <w:jc w:val="left"/>
              <w:rPr>
                <w:rFonts w:eastAsia="Calibri"/>
                <w:b/>
                <w:sz w:val="28"/>
                <w:szCs w:val="20"/>
              </w:rPr>
            </w:pP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Phát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biểu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chào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mừng</w:t>
            </w:r>
            <w:proofErr w:type="spellEnd"/>
          </w:p>
          <w:p w14:paraId="40ACC283" w14:textId="48C6824D" w:rsidR="008C1F89" w:rsidRPr="008C1F89" w:rsidRDefault="008C1F89" w:rsidP="008C1F89">
            <w:pPr>
              <w:spacing w:before="120" w:after="120"/>
              <w:jc w:val="left"/>
              <w:rPr>
                <w:rFonts w:eastAsia="Calibri"/>
                <w:bCs/>
                <w:i/>
                <w:iCs/>
                <w:sz w:val="28"/>
                <w:szCs w:val="20"/>
              </w:rPr>
            </w:pP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Đại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diện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Sở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Công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Thương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Thành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phố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Hồ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Chí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Minh</w:t>
            </w:r>
          </w:p>
        </w:tc>
      </w:tr>
      <w:tr w:rsidR="0078616B" w:rsidRPr="00024240" w14:paraId="33630B82" w14:textId="77777777" w:rsidTr="003E2AF9">
        <w:tc>
          <w:tcPr>
            <w:tcW w:w="1985" w:type="dxa"/>
            <w:vAlign w:val="center"/>
          </w:tcPr>
          <w:p w14:paraId="3679C8DC" w14:textId="6BD1C9FE" w:rsidR="0078616B" w:rsidRPr="00024240" w:rsidRDefault="0078616B" w:rsidP="003E2AF9">
            <w:pPr>
              <w:spacing w:before="120" w:after="120"/>
              <w:rPr>
                <w:rFonts w:eastAsia="Calibri"/>
                <w:b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08h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30</w:t>
            </w: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– 08h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45</w:t>
            </w:r>
          </w:p>
        </w:tc>
        <w:tc>
          <w:tcPr>
            <w:tcW w:w="8788" w:type="dxa"/>
            <w:shd w:val="clear" w:color="auto" w:fill="auto"/>
          </w:tcPr>
          <w:p w14:paraId="791B7B8E" w14:textId="04ED66B3" w:rsidR="0078616B" w:rsidRPr="00024240" w:rsidRDefault="00C92D9E" w:rsidP="003E2AF9">
            <w:pPr>
              <w:spacing w:before="120" w:after="120"/>
              <w:jc w:val="both"/>
              <w:rPr>
                <w:iCs/>
                <w:sz w:val="28"/>
                <w:szCs w:val="20"/>
              </w:rPr>
            </w:pPr>
            <w:proofErr w:type="spellStart"/>
            <w:r>
              <w:rPr>
                <w:rFonts w:eastAsia="Calibri"/>
                <w:b/>
                <w:sz w:val="28"/>
                <w:szCs w:val="20"/>
              </w:rPr>
              <w:t>Bài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trình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bày</w:t>
            </w:r>
            <w:proofErr w:type="spellEnd"/>
            <w:r w:rsidR="0078616B" w:rsidRPr="00024240">
              <w:rPr>
                <w:rFonts w:eastAsia="Calibri"/>
                <w:b/>
                <w:sz w:val="28"/>
                <w:szCs w:val="20"/>
              </w:rPr>
              <w:t xml:space="preserve">: </w:t>
            </w:r>
            <w:r w:rsidR="0078616B" w:rsidRPr="00010913">
              <w:rPr>
                <w:rFonts w:eastAsia="Calibri"/>
                <w:bCs/>
                <w:sz w:val="28"/>
                <w:szCs w:val="20"/>
              </w:rPr>
              <w:t>“</w:t>
            </w:r>
            <w:proofErr w:type="spellStart"/>
            <w:r w:rsidR="0078616B" w:rsidRPr="00024240">
              <w:rPr>
                <w:iCs/>
                <w:sz w:val="28"/>
                <w:szCs w:val="20"/>
              </w:rPr>
              <w:t>Giới</w:t>
            </w:r>
            <w:proofErr w:type="spellEnd"/>
            <w:r w:rsidR="0078616B" w:rsidRPr="00024240">
              <w:rPr>
                <w:iCs/>
                <w:sz w:val="28"/>
                <w:szCs w:val="20"/>
              </w:rPr>
              <w:t xml:space="preserve"> </w:t>
            </w:r>
            <w:proofErr w:type="spellStart"/>
            <w:r w:rsidR="0078616B" w:rsidRPr="00024240">
              <w:rPr>
                <w:iCs/>
                <w:sz w:val="28"/>
                <w:szCs w:val="20"/>
              </w:rPr>
              <w:t>thiệu</w:t>
            </w:r>
            <w:proofErr w:type="spellEnd"/>
            <w:r w:rsidR="0078616B" w:rsidRPr="00024240">
              <w:rPr>
                <w:iCs/>
                <w:sz w:val="28"/>
                <w:szCs w:val="20"/>
              </w:rPr>
              <w:t xml:space="preserve"> </w:t>
            </w:r>
            <w:proofErr w:type="spellStart"/>
            <w:r w:rsidR="0078616B" w:rsidRPr="00024240">
              <w:rPr>
                <w:iCs/>
                <w:sz w:val="28"/>
                <w:szCs w:val="20"/>
              </w:rPr>
              <w:t>tổng</w:t>
            </w:r>
            <w:proofErr w:type="spellEnd"/>
            <w:r w:rsidR="0078616B" w:rsidRPr="00024240">
              <w:rPr>
                <w:iCs/>
                <w:sz w:val="28"/>
                <w:szCs w:val="20"/>
              </w:rPr>
              <w:t xml:space="preserve"> </w:t>
            </w:r>
            <w:proofErr w:type="spellStart"/>
            <w:r w:rsidR="0078616B" w:rsidRPr="00024240">
              <w:rPr>
                <w:iCs/>
                <w:sz w:val="28"/>
                <w:szCs w:val="20"/>
              </w:rPr>
              <w:t>quan</w:t>
            </w:r>
            <w:proofErr w:type="spellEnd"/>
            <w:r w:rsidR="0078616B" w:rsidRPr="00024240">
              <w:rPr>
                <w:iCs/>
                <w:sz w:val="28"/>
                <w:szCs w:val="20"/>
              </w:rPr>
              <w:t xml:space="preserve"> </w:t>
            </w:r>
            <w:proofErr w:type="spellStart"/>
            <w:r w:rsidR="0078616B" w:rsidRPr="00024240">
              <w:rPr>
                <w:iCs/>
                <w:sz w:val="28"/>
                <w:szCs w:val="20"/>
              </w:rPr>
              <w:t>về</w:t>
            </w:r>
            <w:proofErr w:type="spellEnd"/>
            <w:r w:rsidR="0078616B" w:rsidRPr="00024240">
              <w:rPr>
                <w:iCs/>
                <w:sz w:val="28"/>
                <w:szCs w:val="20"/>
              </w:rPr>
              <w:t xml:space="preserve"> </w:t>
            </w:r>
            <w:proofErr w:type="spellStart"/>
            <w:r>
              <w:rPr>
                <w:iCs/>
                <w:sz w:val="28"/>
                <w:szCs w:val="20"/>
              </w:rPr>
              <w:t>Cộng</w:t>
            </w:r>
            <w:proofErr w:type="spellEnd"/>
            <w:r>
              <w:rPr>
                <w:iCs/>
                <w:sz w:val="28"/>
                <w:szCs w:val="20"/>
              </w:rPr>
              <w:t xml:space="preserve"> </w:t>
            </w:r>
            <w:proofErr w:type="spellStart"/>
            <w:r>
              <w:rPr>
                <w:iCs/>
                <w:sz w:val="28"/>
                <w:szCs w:val="20"/>
              </w:rPr>
              <w:t>đồng</w:t>
            </w:r>
            <w:proofErr w:type="spellEnd"/>
            <w:r>
              <w:rPr>
                <w:iCs/>
                <w:sz w:val="28"/>
                <w:szCs w:val="20"/>
              </w:rPr>
              <w:t xml:space="preserve"> Kinh </w:t>
            </w:r>
            <w:proofErr w:type="spellStart"/>
            <w:r>
              <w:rPr>
                <w:iCs/>
                <w:sz w:val="28"/>
                <w:szCs w:val="20"/>
              </w:rPr>
              <w:t>tế</w:t>
            </w:r>
            <w:proofErr w:type="spellEnd"/>
            <w:r>
              <w:rPr>
                <w:iCs/>
                <w:sz w:val="28"/>
                <w:szCs w:val="20"/>
              </w:rPr>
              <w:t xml:space="preserve"> ASEAN”</w:t>
            </w:r>
          </w:p>
          <w:p w14:paraId="2E5FFC69" w14:textId="1D34C0FA" w:rsidR="0078616B" w:rsidRPr="00024240" w:rsidRDefault="0078616B" w:rsidP="003E2AF9">
            <w:pPr>
              <w:spacing w:before="120" w:after="120"/>
              <w:jc w:val="both"/>
              <w:rPr>
                <w:rFonts w:eastAsia="Calibri"/>
                <w:b/>
                <w:i/>
                <w:sz w:val="28"/>
                <w:szCs w:val="20"/>
              </w:rPr>
            </w:pPr>
            <w:r w:rsidRPr="00024240">
              <w:rPr>
                <w:rFonts w:eastAsia="Calibri"/>
                <w:b/>
                <w:bCs/>
                <w:i/>
                <w:sz w:val="28"/>
                <w:szCs w:val="20"/>
              </w:rPr>
              <w:t xml:space="preserve">- </w:t>
            </w:r>
            <w:proofErr w:type="spellStart"/>
            <w:r w:rsidRPr="00024240">
              <w:rPr>
                <w:rFonts w:eastAsia="Calibri"/>
                <w:b/>
                <w:bCs/>
                <w:i/>
                <w:sz w:val="28"/>
                <w:szCs w:val="20"/>
              </w:rPr>
              <w:t>Diễn</w:t>
            </w:r>
            <w:proofErr w:type="spellEnd"/>
            <w:r w:rsidRPr="00024240">
              <w:rPr>
                <w:rFonts w:eastAsia="Calibri"/>
                <w:b/>
                <w:bCs/>
                <w:i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bCs/>
                <w:i/>
                <w:sz w:val="28"/>
                <w:szCs w:val="20"/>
              </w:rPr>
              <w:t>giả</w:t>
            </w:r>
            <w:proofErr w:type="spellEnd"/>
            <w:r w:rsidRPr="00024240">
              <w:rPr>
                <w:rFonts w:eastAsia="Calibri"/>
                <w:b/>
                <w:bCs/>
                <w:i/>
                <w:sz w:val="28"/>
                <w:szCs w:val="20"/>
              </w:rPr>
              <w:t>:</w:t>
            </w:r>
            <w:r w:rsidRPr="00024240"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Bà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Nguyễn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Việt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Chi</w:t>
            </w:r>
            <w:r w:rsidR="008C1F89">
              <w:rPr>
                <w:rFonts w:eastAsia="Calibri"/>
                <w:i/>
                <w:sz w:val="28"/>
                <w:szCs w:val="20"/>
              </w:rPr>
              <w:t xml:space="preserve">,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Phó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Vụ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trưởng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,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Vụ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Chính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sách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thương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mại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đa</w:t>
            </w:r>
            <w:proofErr w:type="spellEnd"/>
            <w:r w:rsidR="00C92D9E"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i/>
                <w:sz w:val="28"/>
                <w:szCs w:val="20"/>
              </w:rPr>
              <w:t>biên</w:t>
            </w:r>
            <w:proofErr w:type="spellEnd"/>
          </w:p>
        </w:tc>
      </w:tr>
      <w:tr w:rsidR="0078616B" w:rsidRPr="00024240" w14:paraId="0FF5EEAF" w14:textId="77777777" w:rsidTr="003E2AF9">
        <w:tc>
          <w:tcPr>
            <w:tcW w:w="1985" w:type="dxa"/>
            <w:vAlign w:val="center"/>
          </w:tcPr>
          <w:p w14:paraId="79BD3903" w14:textId="61094C76" w:rsidR="0078616B" w:rsidRPr="00024240" w:rsidRDefault="0078616B" w:rsidP="003E2AF9">
            <w:pPr>
              <w:spacing w:before="120" w:after="120"/>
              <w:rPr>
                <w:rFonts w:eastAsia="Calibri"/>
                <w:b/>
                <w:i/>
                <w:iCs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08h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45</w:t>
            </w: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</w:t>
            </w:r>
            <w:r w:rsidR="00315590">
              <w:rPr>
                <w:rFonts w:eastAsia="Calibri"/>
                <w:b/>
                <w:i/>
                <w:iCs/>
                <w:sz w:val="28"/>
                <w:szCs w:val="20"/>
              </w:rPr>
              <w:t>–</w:t>
            </w: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</w:t>
            </w:r>
            <w:r w:rsidR="00315590">
              <w:rPr>
                <w:rFonts w:eastAsia="Calibri"/>
                <w:b/>
                <w:i/>
                <w:iCs/>
                <w:sz w:val="28"/>
                <w:szCs w:val="20"/>
              </w:rPr>
              <w:t>09h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14:paraId="6B413088" w14:textId="602C58A0" w:rsidR="0078616B" w:rsidRPr="00024240" w:rsidRDefault="00C92D9E" w:rsidP="003E2AF9">
            <w:pPr>
              <w:spacing w:before="120" w:after="120"/>
              <w:jc w:val="both"/>
              <w:rPr>
                <w:iCs/>
                <w:sz w:val="28"/>
                <w:szCs w:val="20"/>
              </w:rPr>
            </w:pPr>
            <w:proofErr w:type="spellStart"/>
            <w:r>
              <w:rPr>
                <w:rFonts w:eastAsia="Calibri"/>
                <w:b/>
                <w:sz w:val="28"/>
                <w:szCs w:val="20"/>
              </w:rPr>
              <w:t>Bài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trình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bày</w:t>
            </w:r>
            <w:proofErr w:type="spellEnd"/>
            <w:r w:rsidR="0078616B" w:rsidRPr="00024240">
              <w:rPr>
                <w:rFonts w:eastAsia="Calibri"/>
                <w:b/>
                <w:sz w:val="28"/>
                <w:szCs w:val="20"/>
              </w:rPr>
              <w:t xml:space="preserve">: </w:t>
            </w:r>
            <w:r w:rsidR="0078616B" w:rsidRPr="00010913">
              <w:rPr>
                <w:rFonts w:eastAsia="Calibri"/>
                <w:bCs/>
                <w:sz w:val="28"/>
                <w:szCs w:val="20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thiệu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cam </w:t>
            </w:r>
            <w:proofErr w:type="spellStart"/>
            <w:r>
              <w:rPr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hóa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dịch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vụ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khuôn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đồng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Kinh </w:t>
            </w:r>
            <w:proofErr w:type="spellStart"/>
            <w:r>
              <w:rPr>
                <w:color w:val="000000"/>
                <w:sz w:val="28"/>
                <w:szCs w:val="28"/>
              </w:rPr>
              <w:t>tế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ASEAN”</w:t>
            </w:r>
          </w:p>
          <w:p w14:paraId="3EEFC8C4" w14:textId="298A6412" w:rsidR="0078616B" w:rsidRPr="00024240" w:rsidRDefault="0078616B" w:rsidP="003E2AF9">
            <w:pPr>
              <w:spacing w:before="120" w:after="120"/>
              <w:jc w:val="both"/>
              <w:rPr>
                <w:rFonts w:eastAsia="Calibri"/>
                <w:bCs/>
                <w:i/>
                <w:iCs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- </w:t>
            </w:r>
            <w:proofErr w:type="spellStart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Diễn</w:t>
            </w:r>
            <w:proofErr w:type="spellEnd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giả</w:t>
            </w:r>
            <w:proofErr w:type="spellEnd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:</w:t>
            </w:r>
            <w:r w:rsidRPr="00024240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Ông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Quyền Anh Ngọc</w:t>
            </w:r>
            <w:r w:rsid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,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Phó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Trưởng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phòng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ASEAN,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Vụ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Chính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sách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thương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mại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đa</w:t>
            </w:r>
            <w:proofErr w:type="spellEnd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C92D9E">
              <w:rPr>
                <w:rFonts w:eastAsia="Calibri"/>
                <w:bCs/>
                <w:i/>
                <w:iCs/>
                <w:sz w:val="28"/>
                <w:szCs w:val="20"/>
              </w:rPr>
              <w:t>biên</w:t>
            </w:r>
            <w:proofErr w:type="spellEnd"/>
          </w:p>
        </w:tc>
      </w:tr>
      <w:tr w:rsidR="0078616B" w:rsidRPr="00024240" w14:paraId="7AD592D5" w14:textId="77777777" w:rsidTr="003E2AF9">
        <w:tc>
          <w:tcPr>
            <w:tcW w:w="1985" w:type="dxa"/>
            <w:vAlign w:val="center"/>
          </w:tcPr>
          <w:p w14:paraId="68D25D21" w14:textId="62CDD09C" w:rsidR="0078616B" w:rsidRPr="00024240" w:rsidRDefault="0078616B" w:rsidP="003E2AF9">
            <w:pPr>
              <w:spacing w:before="120" w:after="120"/>
              <w:rPr>
                <w:rFonts w:eastAsia="Calibri"/>
                <w:b/>
                <w:i/>
                <w:iCs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0</w:t>
            </w:r>
            <w:r w:rsidR="00315590">
              <w:rPr>
                <w:rFonts w:eastAsia="Calibri"/>
                <w:b/>
                <w:i/>
                <w:iCs/>
                <w:sz w:val="28"/>
                <w:szCs w:val="20"/>
              </w:rPr>
              <w:t>9</w:t>
            </w: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h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15</w:t>
            </w: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– 09h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3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694BA59C" w14:textId="64BB134D" w:rsidR="00D529CC" w:rsidRPr="00024240" w:rsidRDefault="00C92D9E" w:rsidP="00D529CC">
            <w:pPr>
              <w:spacing w:before="120" w:after="120"/>
              <w:jc w:val="both"/>
              <w:rPr>
                <w:iCs/>
                <w:sz w:val="28"/>
                <w:szCs w:val="20"/>
              </w:rPr>
            </w:pPr>
            <w:proofErr w:type="spellStart"/>
            <w:r>
              <w:rPr>
                <w:rFonts w:eastAsia="Calibri"/>
                <w:b/>
                <w:sz w:val="28"/>
                <w:szCs w:val="20"/>
              </w:rPr>
              <w:t>Bài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trình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bày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: </w:t>
            </w:r>
            <w:r w:rsidR="00D529CC" w:rsidRPr="00C92D9E">
              <w:rPr>
                <w:rFonts w:eastAsia="Calibri"/>
                <w:bCs/>
                <w:sz w:val="28"/>
                <w:szCs w:val="20"/>
              </w:rPr>
              <w:t>“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Các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xu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hướng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mới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đang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diễn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ra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trong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Cộng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đồng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Kinh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tế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ASEAN –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góc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nhìn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của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người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trong</w:t>
            </w:r>
            <w:proofErr w:type="spellEnd"/>
            <w:r w:rsidR="00315590" w:rsidRPr="00315590">
              <w:rPr>
                <w:bCs/>
                <w:iCs/>
                <w:sz w:val="28"/>
                <w:szCs w:val="20"/>
              </w:rPr>
              <w:t xml:space="preserve"> </w:t>
            </w:r>
            <w:proofErr w:type="spellStart"/>
            <w:r w:rsidR="00315590" w:rsidRPr="00315590">
              <w:rPr>
                <w:bCs/>
                <w:iCs/>
                <w:sz w:val="28"/>
                <w:szCs w:val="20"/>
              </w:rPr>
              <w:t>cuộc</w:t>
            </w:r>
            <w:proofErr w:type="spellEnd"/>
            <w:r w:rsidR="00315590">
              <w:rPr>
                <w:bCs/>
                <w:iCs/>
                <w:sz w:val="28"/>
                <w:szCs w:val="20"/>
              </w:rPr>
              <w:t>”</w:t>
            </w:r>
          </w:p>
          <w:p w14:paraId="161D3DB9" w14:textId="78AE110F" w:rsidR="0078616B" w:rsidRPr="00315590" w:rsidRDefault="00D529CC" w:rsidP="00D529CC">
            <w:pPr>
              <w:spacing w:before="120" w:after="120"/>
              <w:jc w:val="both"/>
              <w:rPr>
                <w:rFonts w:eastAsia="Calibri"/>
                <w:bCs/>
                <w:i/>
                <w:iCs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- </w:t>
            </w:r>
            <w:proofErr w:type="spellStart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Diễn</w:t>
            </w:r>
            <w:proofErr w:type="spellEnd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giả</w:t>
            </w:r>
            <w:proofErr w:type="spellEnd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: </w:t>
            </w:r>
            <w:r w:rsidR="00685FE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Tiến </w:t>
            </w:r>
            <w:proofErr w:type="spellStart"/>
            <w:r w:rsidR="00685FEE">
              <w:rPr>
                <w:rFonts w:eastAsia="Calibri"/>
                <w:bCs/>
                <w:i/>
                <w:iCs/>
                <w:sz w:val="28"/>
                <w:szCs w:val="20"/>
              </w:rPr>
              <w:t>sỹ</w:t>
            </w:r>
            <w:proofErr w:type="spellEnd"/>
            <w:r w:rsidR="00685FEE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Lê Quang </w:t>
            </w:r>
            <w:proofErr w:type="spellStart"/>
            <w:r w:rsidR="00685FEE">
              <w:rPr>
                <w:rFonts w:eastAsia="Calibri"/>
                <w:bCs/>
                <w:i/>
                <w:iCs/>
                <w:sz w:val="28"/>
                <w:szCs w:val="20"/>
              </w:rPr>
              <w:t>Lân</w:t>
            </w:r>
            <w:proofErr w:type="spellEnd"/>
            <w:r w:rsidR="008C1F89">
              <w:rPr>
                <w:rFonts w:eastAsia="Calibri"/>
                <w:bCs/>
                <w:i/>
                <w:iCs/>
                <w:sz w:val="28"/>
                <w:szCs w:val="20"/>
              </w:rPr>
              <w:t>,</w:t>
            </w:r>
            <w:r w:rsidR="00315590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>Vụ</w:t>
            </w:r>
            <w:proofErr w:type="spellEnd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>trưởng</w:t>
            </w:r>
            <w:proofErr w:type="spellEnd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>Vụ</w:t>
            </w:r>
            <w:proofErr w:type="spellEnd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>Hội</w:t>
            </w:r>
            <w:proofErr w:type="spellEnd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>nhập</w:t>
            </w:r>
            <w:proofErr w:type="spellEnd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>kinh</w:t>
            </w:r>
            <w:proofErr w:type="spellEnd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>tế</w:t>
            </w:r>
            <w:proofErr w:type="spellEnd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, Ban </w:t>
            </w:r>
            <w:proofErr w:type="spellStart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>Thư</w:t>
            </w:r>
            <w:proofErr w:type="spellEnd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>ký</w:t>
            </w:r>
            <w:proofErr w:type="spellEnd"/>
            <w:r w:rsidR="00004767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ASEAN</w:t>
            </w:r>
          </w:p>
        </w:tc>
      </w:tr>
      <w:tr w:rsidR="00315590" w:rsidRPr="00024240" w14:paraId="629795CB" w14:textId="77777777" w:rsidTr="003E2AF9">
        <w:tc>
          <w:tcPr>
            <w:tcW w:w="1985" w:type="dxa"/>
            <w:vAlign w:val="center"/>
          </w:tcPr>
          <w:p w14:paraId="45F00F20" w14:textId="5263107A" w:rsidR="00315590" w:rsidRPr="00024240" w:rsidRDefault="00315590" w:rsidP="003E2AF9">
            <w:pPr>
              <w:spacing w:before="120" w:after="120"/>
              <w:rPr>
                <w:rFonts w:eastAsia="Calibri"/>
                <w:b/>
                <w:i/>
                <w:iCs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09h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3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5 </w:t>
            </w:r>
            <w:r>
              <w:rPr>
                <w:rFonts w:eastAsia="Calibri"/>
                <w:b/>
                <w:i/>
                <w:iCs/>
                <w:sz w:val="28"/>
                <w:szCs w:val="20"/>
              </w:rPr>
              <w:t xml:space="preserve">– 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09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h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45</w:t>
            </w:r>
          </w:p>
        </w:tc>
        <w:tc>
          <w:tcPr>
            <w:tcW w:w="8788" w:type="dxa"/>
            <w:shd w:val="clear" w:color="auto" w:fill="auto"/>
          </w:tcPr>
          <w:p w14:paraId="25810B34" w14:textId="4BBB7035" w:rsidR="00315590" w:rsidRDefault="00315590" w:rsidP="00D529CC">
            <w:pPr>
              <w:spacing w:before="120" w:after="120"/>
              <w:jc w:val="both"/>
              <w:rPr>
                <w:rFonts w:eastAsia="Calibri"/>
                <w:b/>
                <w:sz w:val="28"/>
                <w:szCs w:val="20"/>
              </w:rPr>
            </w:pP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Giải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lao</w:t>
            </w:r>
          </w:p>
        </w:tc>
      </w:tr>
      <w:tr w:rsidR="0078616B" w:rsidRPr="00024240" w14:paraId="516FD36B" w14:textId="77777777" w:rsidTr="003E2AF9">
        <w:tc>
          <w:tcPr>
            <w:tcW w:w="1985" w:type="dxa"/>
            <w:vAlign w:val="center"/>
          </w:tcPr>
          <w:p w14:paraId="6E6EF128" w14:textId="63858613" w:rsidR="0078616B" w:rsidRPr="00024240" w:rsidRDefault="00685FEE" w:rsidP="003E2AF9">
            <w:pPr>
              <w:spacing w:before="120" w:after="120"/>
              <w:rPr>
                <w:rFonts w:eastAsia="Calibri"/>
                <w:b/>
                <w:i/>
                <w:iCs/>
                <w:sz w:val="28"/>
                <w:szCs w:val="20"/>
              </w:rPr>
            </w:pPr>
            <w:r>
              <w:rPr>
                <w:rFonts w:eastAsia="Calibri"/>
                <w:b/>
                <w:i/>
                <w:iCs/>
                <w:sz w:val="28"/>
                <w:szCs w:val="20"/>
              </w:rPr>
              <w:t>09</w:t>
            </w:r>
            <w:r w:rsidR="0078616B" w:rsidRPr="00024240">
              <w:rPr>
                <w:rFonts w:eastAsia="Calibri"/>
                <w:b/>
                <w:i/>
                <w:iCs/>
                <w:sz w:val="28"/>
                <w:szCs w:val="20"/>
              </w:rPr>
              <w:t>h</w:t>
            </w:r>
            <w:r>
              <w:rPr>
                <w:rFonts w:eastAsia="Calibri"/>
                <w:b/>
                <w:i/>
                <w:iCs/>
                <w:sz w:val="28"/>
                <w:szCs w:val="20"/>
              </w:rPr>
              <w:t>45</w:t>
            </w:r>
            <w:r w:rsidR="0078616B"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– </w:t>
            </w:r>
            <w:r w:rsidR="00315590">
              <w:rPr>
                <w:rFonts w:eastAsia="Calibri"/>
                <w:b/>
                <w:i/>
                <w:iCs/>
                <w:sz w:val="28"/>
                <w:szCs w:val="20"/>
              </w:rPr>
              <w:t>10h</w:t>
            </w:r>
            <w:r>
              <w:rPr>
                <w:rFonts w:eastAsia="Calibri"/>
                <w:b/>
                <w:i/>
                <w:iCs/>
                <w:sz w:val="28"/>
                <w:szCs w:val="20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14:paraId="31268E6F" w14:textId="1339C486" w:rsidR="00D529CC" w:rsidRPr="00024240" w:rsidRDefault="008C1F89" w:rsidP="00D529CC">
            <w:pPr>
              <w:spacing w:before="120" w:after="120"/>
              <w:jc w:val="both"/>
              <w:rPr>
                <w:iCs/>
                <w:sz w:val="28"/>
                <w:szCs w:val="20"/>
              </w:rPr>
            </w:pPr>
            <w:proofErr w:type="spellStart"/>
            <w:r>
              <w:rPr>
                <w:rFonts w:eastAsia="Calibri"/>
                <w:b/>
                <w:sz w:val="28"/>
                <w:szCs w:val="20"/>
              </w:rPr>
              <w:t>Bài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trình</w:t>
            </w:r>
            <w:proofErr w:type="spellEnd"/>
            <w:r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0"/>
              </w:rPr>
              <w:t>bày</w:t>
            </w:r>
            <w:proofErr w:type="spellEnd"/>
            <w:r w:rsidR="00D529CC" w:rsidRPr="00024240">
              <w:rPr>
                <w:rFonts w:eastAsia="Calibri"/>
                <w:b/>
                <w:sz w:val="28"/>
                <w:szCs w:val="20"/>
              </w:rPr>
              <w:t xml:space="preserve">: </w:t>
            </w:r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“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Đáp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ứng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quy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tắc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xuất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xứ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hàng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hóa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để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tận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dụng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ưu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đãi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thuế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quan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của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các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FTA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trong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khuôn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khổ</w:t>
            </w:r>
            <w:proofErr w:type="spellEnd"/>
            <w:r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ASEAN”</w:t>
            </w:r>
          </w:p>
          <w:p w14:paraId="2F32F864" w14:textId="01F69BDE" w:rsidR="0078616B" w:rsidRPr="008C1F89" w:rsidRDefault="00D529CC" w:rsidP="00D529CC">
            <w:pPr>
              <w:spacing w:before="120" w:after="120"/>
              <w:jc w:val="both"/>
              <w:rPr>
                <w:rFonts w:eastAsia="Calibri"/>
                <w:bCs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- </w:t>
            </w:r>
            <w:proofErr w:type="spellStart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Diễn</w:t>
            </w:r>
            <w:proofErr w:type="spellEnd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giả</w:t>
            </w:r>
            <w:proofErr w:type="spellEnd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: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Đại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diện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Cục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Xuất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nhập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khẩu</w:t>
            </w:r>
            <w:proofErr w:type="spellEnd"/>
            <w:r w:rsidR="008C1F89">
              <w:rPr>
                <w:rFonts w:eastAsia="Calibri"/>
                <w:bCs/>
                <w:i/>
                <w:iCs/>
                <w:sz w:val="28"/>
                <w:szCs w:val="20"/>
              </w:rPr>
              <w:t>,</w:t>
            </w:r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Bộ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Công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Thương</w:t>
            </w:r>
            <w:proofErr w:type="spellEnd"/>
          </w:p>
        </w:tc>
      </w:tr>
      <w:tr w:rsidR="0078616B" w:rsidRPr="00024240" w14:paraId="4A1CB612" w14:textId="77777777" w:rsidTr="003E2AF9">
        <w:tc>
          <w:tcPr>
            <w:tcW w:w="1985" w:type="dxa"/>
            <w:vAlign w:val="center"/>
          </w:tcPr>
          <w:p w14:paraId="4A0E8776" w14:textId="483DD0FD" w:rsidR="0078616B" w:rsidRPr="00024240" w:rsidRDefault="008C1F89" w:rsidP="003E2AF9">
            <w:pPr>
              <w:spacing w:before="120" w:after="120"/>
              <w:rPr>
                <w:rFonts w:eastAsia="Calibri"/>
                <w:b/>
                <w:i/>
                <w:iCs/>
                <w:sz w:val="28"/>
                <w:szCs w:val="20"/>
              </w:rPr>
            </w:pPr>
            <w:r>
              <w:rPr>
                <w:rFonts w:eastAsia="Calibri"/>
                <w:b/>
                <w:i/>
                <w:iCs/>
                <w:sz w:val="28"/>
                <w:szCs w:val="20"/>
              </w:rPr>
              <w:lastRenderedPageBreak/>
              <w:t>10</w:t>
            </w:r>
            <w:r w:rsidR="0078616B" w:rsidRPr="00024240">
              <w:rPr>
                <w:rFonts w:eastAsia="Calibri"/>
                <w:b/>
                <w:i/>
                <w:iCs/>
                <w:sz w:val="28"/>
                <w:szCs w:val="20"/>
              </w:rPr>
              <w:t>h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15</w:t>
            </w:r>
            <w:r w:rsidR="0078616B"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– </w:t>
            </w:r>
            <w:r>
              <w:rPr>
                <w:rFonts w:eastAsia="Calibri"/>
                <w:b/>
                <w:i/>
                <w:iCs/>
                <w:sz w:val="28"/>
                <w:szCs w:val="20"/>
              </w:rPr>
              <w:t>10</w:t>
            </w:r>
            <w:r w:rsidR="0078616B" w:rsidRPr="00024240">
              <w:rPr>
                <w:rFonts w:eastAsia="Calibri"/>
                <w:b/>
                <w:i/>
                <w:iCs/>
                <w:sz w:val="28"/>
                <w:szCs w:val="20"/>
              </w:rPr>
              <w:t>h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50</w:t>
            </w:r>
          </w:p>
        </w:tc>
        <w:tc>
          <w:tcPr>
            <w:tcW w:w="8788" w:type="dxa"/>
            <w:shd w:val="clear" w:color="auto" w:fill="auto"/>
          </w:tcPr>
          <w:p w14:paraId="2A6FA0AC" w14:textId="46C40993" w:rsidR="00D529CC" w:rsidRPr="00024240" w:rsidRDefault="00D529CC" w:rsidP="00D529CC">
            <w:pPr>
              <w:spacing w:before="120" w:after="120"/>
              <w:jc w:val="both"/>
              <w:rPr>
                <w:iCs/>
                <w:sz w:val="28"/>
                <w:szCs w:val="20"/>
              </w:rPr>
            </w:pPr>
            <w:r w:rsidRPr="00024240">
              <w:rPr>
                <w:rFonts w:eastAsia="Calibri"/>
                <w:b/>
                <w:sz w:val="28"/>
                <w:szCs w:val="20"/>
              </w:rPr>
              <w:t xml:space="preserve">Tham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luận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: </w:t>
            </w:r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“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Tận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dụng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các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nền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tảng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số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để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đảm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bảo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lợi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ích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của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doanh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nghiệp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trong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việc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tận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dụng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FTA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trong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khuôn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khổ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Cộng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đồng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Kinh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tế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ASEAN”</w:t>
            </w:r>
          </w:p>
          <w:p w14:paraId="1773A20E" w14:textId="5EF679C3" w:rsidR="0078616B" w:rsidRPr="008C1F89" w:rsidRDefault="00D529CC" w:rsidP="00D529CC">
            <w:pPr>
              <w:spacing w:before="120" w:after="120"/>
              <w:jc w:val="both"/>
              <w:rPr>
                <w:rFonts w:eastAsia="Calibri"/>
                <w:bCs/>
                <w:i/>
                <w:iCs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- </w:t>
            </w:r>
            <w:proofErr w:type="spellStart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Diễn</w:t>
            </w:r>
            <w:proofErr w:type="spellEnd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giả</w:t>
            </w:r>
            <w:proofErr w:type="spellEnd"/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: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Ông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Nguyễn Văn Đức,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Vụ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Chính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sách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thương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mại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đa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biên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, </w:t>
            </w:r>
            <w:proofErr w:type="spellStart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>Bộ</w:t>
            </w:r>
            <w:proofErr w:type="spellEnd"/>
            <w:r w:rsidR="008C1F89" w:rsidRPr="008C1F89">
              <w:rPr>
                <w:rFonts w:eastAsia="Calibri"/>
                <w:bCs/>
                <w:i/>
                <w:iCs/>
                <w:sz w:val="28"/>
                <w:szCs w:val="20"/>
              </w:rPr>
              <w:t xml:space="preserve"> Công Thương</w:t>
            </w:r>
          </w:p>
        </w:tc>
      </w:tr>
      <w:tr w:rsidR="008C1F89" w:rsidRPr="00024240" w14:paraId="048A06CE" w14:textId="77777777" w:rsidTr="003E2AF9">
        <w:tc>
          <w:tcPr>
            <w:tcW w:w="1985" w:type="dxa"/>
            <w:vAlign w:val="center"/>
          </w:tcPr>
          <w:p w14:paraId="65481F65" w14:textId="7CE99870" w:rsidR="008C1F89" w:rsidRDefault="008C1F89" w:rsidP="003E2AF9">
            <w:pPr>
              <w:spacing w:before="120" w:after="120"/>
              <w:rPr>
                <w:rFonts w:eastAsia="Calibri"/>
                <w:b/>
                <w:i/>
                <w:iCs/>
                <w:sz w:val="28"/>
                <w:szCs w:val="20"/>
              </w:rPr>
            </w:pPr>
            <w:r>
              <w:rPr>
                <w:rFonts w:eastAsia="Calibri"/>
                <w:b/>
                <w:i/>
                <w:iCs/>
                <w:sz w:val="28"/>
                <w:szCs w:val="20"/>
              </w:rPr>
              <w:t>10h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50</w:t>
            </w:r>
            <w:r>
              <w:rPr>
                <w:rFonts w:eastAsia="Calibri"/>
                <w:b/>
                <w:i/>
                <w:iCs/>
                <w:sz w:val="28"/>
                <w:szCs w:val="20"/>
              </w:rPr>
              <w:t>-11h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14:paraId="1AE955B7" w14:textId="2889EE02" w:rsidR="008C1F89" w:rsidRPr="008C1F89" w:rsidRDefault="008C1F89" w:rsidP="00D529CC">
            <w:pPr>
              <w:spacing w:before="120" w:after="120"/>
              <w:jc w:val="both"/>
              <w:rPr>
                <w:rFonts w:eastAsia="Calibri"/>
                <w:bCs/>
                <w:sz w:val="28"/>
                <w:szCs w:val="20"/>
              </w:rPr>
            </w:pPr>
            <w:proofErr w:type="spellStart"/>
            <w:r>
              <w:rPr>
                <w:rFonts w:eastAsia="Calibri"/>
                <w:bCs/>
                <w:sz w:val="28"/>
                <w:szCs w:val="20"/>
              </w:rPr>
              <w:t>Hỏi</w:t>
            </w:r>
            <w:proofErr w:type="spellEnd"/>
            <w:r>
              <w:rPr>
                <w:rFonts w:eastAsia="Calibri"/>
                <w:bCs/>
                <w:sz w:val="28"/>
                <w:szCs w:val="20"/>
              </w:rPr>
              <w:t xml:space="preserve"> - </w:t>
            </w:r>
            <w:proofErr w:type="spellStart"/>
            <w:r>
              <w:rPr>
                <w:rFonts w:eastAsia="Calibri"/>
                <w:bCs/>
                <w:sz w:val="28"/>
                <w:szCs w:val="20"/>
              </w:rPr>
              <w:t>đáp</w:t>
            </w:r>
            <w:proofErr w:type="spellEnd"/>
          </w:p>
        </w:tc>
      </w:tr>
      <w:tr w:rsidR="0078616B" w:rsidRPr="00024240" w14:paraId="0C8B647C" w14:textId="77777777" w:rsidTr="003E2AF9">
        <w:tc>
          <w:tcPr>
            <w:tcW w:w="1985" w:type="dxa"/>
            <w:vAlign w:val="center"/>
          </w:tcPr>
          <w:p w14:paraId="5264E0FD" w14:textId="512F23CA" w:rsidR="0078616B" w:rsidRPr="00024240" w:rsidRDefault="00B1284F" w:rsidP="00D529CC">
            <w:pPr>
              <w:spacing w:before="120" w:after="120"/>
              <w:rPr>
                <w:rFonts w:eastAsia="Calibri"/>
                <w:b/>
                <w:i/>
                <w:iCs/>
                <w:sz w:val="28"/>
                <w:szCs w:val="20"/>
              </w:rPr>
            </w:pPr>
            <w:r>
              <w:rPr>
                <w:rFonts w:eastAsia="Calibri"/>
                <w:b/>
                <w:i/>
                <w:iCs/>
                <w:sz w:val="28"/>
                <w:szCs w:val="20"/>
              </w:rPr>
              <w:t>1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1</w:t>
            </w:r>
            <w:r>
              <w:rPr>
                <w:rFonts w:eastAsia="Calibri"/>
                <w:b/>
                <w:i/>
                <w:iCs/>
                <w:sz w:val="28"/>
                <w:szCs w:val="20"/>
              </w:rPr>
              <w:t>h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20</w:t>
            </w:r>
            <w:r>
              <w:rPr>
                <w:rFonts w:eastAsia="Calibri"/>
                <w:b/>
                <w:i/>
                <w:iCs/>
                <w:sz w:val="28"/>
                <w:szCs w:val="20"/>
              </w:rPr>
              <w:t>-1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1h</w:t>
            </w:r>
            <w:r w:rsidR="00685FEE">
              <w:rPr>
                <w:rFonts w:eastAsia="Calibri"/>
                <w:b/>
                <w:i/>
                <w:iCs/>
                <w:sz w:val="28"/>
                <w:szCs w:val="20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14:paraId="031818E3" w14:textId="3D72B84E" w:rsidR="00B1284F" w:rsidRPr="00024240" w:rsidRDefault="00B1284F" w:rsidP="00B1284F">
            <w:pPr>
              <w:spacing w:before="120" w:after="120"/>
              <w:jc w:val="left"/>
              <w:rPr>
                <w:rFonts w:eastAsia="Calibri"/>
                <w:b/>
                <w:sz w:val="28"/>
                <w:szCs w:val="20"/>
              </w:rPr>
            </w:pP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Phát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biểu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tổng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kết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nội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dung </w:t>
            </w:r>
            <w:proofErr w:type="spellStart"/>
            <w:r w:rsidR="008C1F89">
              <w:rPr>
                <w:rFonts w:eastAsia="Calibri"/>
                <w:b/>
                <w:sz w:val="28"/>
                <w:szCs w:val="20"/>
              </w:rPr>
              <w:t>Hội</w:t>
            </w:r>
            <w:proofErr w:type="spellEnd"/>
            <w:r w:rsidR="008C1F89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="000237A4">
              <w:rPr>
                <w:rFonts w:eastAsia="Calibri"/>
                <w:b/>
                <w:sz w:val="28"/>
                <w:szCs w:val="20"/>
              </w:rPr>
              <w:t>thảo</w:t>
            </w:r>
            <w:proofErr w:type="spellEnd"/>
          </w:p>
          <w:p w14:paraId="4E7F812C" w14:textId="545A09AB" w:rsidR="0078616B" w:rsidRPr="00024240" w:rsidRDefault="008C1F89" w:rsidP="00B1284F">
            <w:pPr>
              <w:spacing w:before="120" w:after="120"/>
              <w:jc w:val="left"/>
              <w:rPr>
                <w:rFonts w:eastAsia="Calibri"/>
                <w:i/>
                <w:sz w:val="28"/>
                <w:szCs w:val="20"/>
              </w:rPr>
            </w:pPr>
            <w:proofErr w:type="spellStart"/>
            <w:r>
              <w:rPr>
                <w:rFonts w:eastAsia="Calibri"/>
                <w:i/>
                <w:sz w:val="28"/>
                <w:szCs w:val="20"/>
              </w:rPr>
              <w:t>Bà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Nguyễn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Việt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Chi –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Phó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Vụ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trưởng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Vụ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chính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sách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thương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mại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đa</w:t>
            </w:r>
            <w:proofErr w:type="spellEnd"/>
            <w:r>
              <w:rPr>
                <w:rFonts w:eastAsia="Calibri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0"/>
              </w:rPr>
              <w:t>biên</w:t>
            </w:r>
            <w:proofErr w:type="spellEnd"/>
          </w:p>
        </w:tc>
      </w:tr>
      <w:tr w:rsidR="0078616B" w:rsidRPr="00024240" w14:paraId="3DFB24C1" w14:textId="77777777" w:rsidTr="003E2AF9">
        <w:tc>
          <w:tcPr>
            <w:tcW w:w="1985" w:type="dxa"/>
            <w:vAlign w:val="center"/>
          </w:tcPr>
          <w:p w14:paraId="5A9A97F3" w14:textId="331AB1B5" w:rsidR="0078616B" w:rsidRPr="00024240" w:rsidRDefault="0078616B" w:rsidP="003E2AF9">
            <w:pPr>
              <w:spacing w:before="120" w:after="120"/>
              <w:rPr>
                <w:rFonts w:eastAsia="Calibri"/>
                <w:b/>
                <w:i/>
                <w:iCs/>
                <w:sz w:val="28"/>
                <w:szCs w:val="20"/>
              </w:rPr>
            </w:pPr>
            <w:r w:rsidRPr="00024240">
              <w:rPr>
                <w:rFonts w:eastAsia="Calibri"/>
                <w:b/>
                <w:i/>
                <w:iCs/>
                <w:sz w:val="28"/>
                <w:szCs w:val="20"/>
              </w:rPr>
              <w:t>11h</w:t>
            </w:r>
            <w:r w:rsidR="008C1F89">
              <w:rPr>
                <w:rFonts w:eastAsia="Calibri"/>
                <w:b/>
                <w:i/>
                <w:iCs/>
                <w:sz w:val="28"/>
                <w:szCs w:val="20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14:paraId="77C43A3D" w14:textId="75155E80" w:rsidR="0078616B" w:rsidRPr="00024240" w:rsidRDefault="000237A4" w:rsidP="003E2AF9">
            <w:pPr>
              <w:spacing w:before="120" w:after="120"/>
              <w:jc w:val="left"/>
              <w:rPr>
                <w:rFonts w:eastAsia="Calibri"/>
                <w:b/>
                <w:sz w:val="28"/>
                <w:szCs w:val="20"/>
              </w:rPr>
            </w:pP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Bế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mạc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Hội</w:t>
            </w:r>
            <w:proofErr w:type="spellEnd"/>
            <w:r w:rsidRPr="00024240">
              <w:rPr>
                <w:rFonts w:eastAsia="Calibri"/>
                <w:b/>
                <w:sz w:val="28"/>
                <w:szCs w:val="20"/>
              </w:rPr>
              <w:t xml:space="preserve"> </w:t>
            </w:r>
            <w:proofErr w:type="spellStart"/>
            <w:r w:rsidRPr="00024240">
              <w:rPr>
                <w:rFonts w:eastAsia="Calibri"/>
                <w:b/>
                <w:sz w:val="28"/>
                <w:szCs w:val="20"/>
              </w:rPr>
              <w:t>nghị</w:t>
            </w:r>
            <w:proofErr w:type="spellEnd"/>
          </w:p>
        </w:tc>
      </w:tr>
    </w:tbl>
    <w:p w14:paraId="66BDDDD9" w14:textId="77777777" w:rsidR="0078616B" w:rsidRPr="00791FCA" w:rsidRDefault="0078616B" w:rsidP="0078616B">
      <w:pPr>
        <w:rPr>
          <w:b/>
        </w:rPr>
      </w:pPr>
    </w:p>
    <w:p w14:paraId="1CF4B097" w14:textId="77777777" w:rsidR="0078616B" w:rsidRPr="00791FCA" w:rsidRDefault="0078616B" w:rsidP="0078616B">
      <w:pPr>
        <w:spacing w:line="276" w:lineRule="auto"/>
        <w:rPr>
          <w:szCs w:val="28"/>
          <w:lang w:val="vi-VN"/>
        </w:rPr>
      </w:pPr>
    </w:p>
    <w:p w14:paraId="722753C4" w14:textId="77777777" w:rsidR="0078616B" w:rsidRPr="00791FCA" w:rsidRDefault="0078616B" w:rsidP="0078616B">
      <w:pPr>
        <w:spacing w:line="312" w:lineRule="auto"/>
      </w:pPr>
    </w:p>
    <w:p w14:paraId="69C567E8" w14:textId="77777777" w:rsidR="0078616B" w:rsidRDefault="0078616B" w:rsidP="0078616B">
      <w:pPr>
        <w:jc w:val="both"/>
      </w:pPr>
    </w:p>
    <w:p w14:paraId="55302A16" w14:textId="77777777" w:rsidR="009A140F" w:rsidRDefault="009A140F"/>
    <w:sectPr w:rsidR="009A140F" w:rsidSect="00543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B581" w14:textId="77777777" w:rsidR="00A6441E" w:rsidRDefault="00A6441E" w:rsidP="000237A4">
      <w:r>
        <w:separator/>
      </w:r>
    </w:p>
  </w:endnote>
  <w:endnote w:type="continuationSeparator" w:id="0">
    <w:p w14:paraId="0DAA08B0" w14:textId="77777777" w:rsidR="00A6441E" w:rsidRDefault="00A6441E" w:rsidP="0002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47B7" w14:textId="77777777" w:rsidR="000237A4" w:rsidRDefault="0002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2864" w14:textId="77777777" w:rsidR="000237A4" w:rsidRDefault="00023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06B7" w14:textId="77777777" w:rsidR="000237A4" w:rsidRDefault="0002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0F7F" w14:textId="77777777" w:rsidR="00A6441E" w:rsidRDefault="00A6441E" w:rsidP="000237A4">
      <w:r>
        <w:separator/>
      </w:r>
    </w:p>
  </w:footnote>
  <w:footnote w:type="continuationSeparator" w:id="0">
    <w:p w14:paraId="7E378D52" w14:textId="77777777" w:rsidR="00A6441E" w:rsidRDefault="00A6441E" w:rsidP="0002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3BEE" w14:textId="56C2F982" w:rsidR="000237A4" w:rsidRDefault="00A6441E">
    <w:pPr>
      <w:pStyle w:val="Header"/>
    </w:pPr>
    <w:r>
      <w:rPr>
        <w:noProof/>
      </w:rPr>
      <w:pict w14:anchorId="10EAC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425047" o:spid="_x0000_s2050" type="#_x0000_t75" style="position:absolute;left:0;text-align:left;margin-left:0;margin-top:0;width:337.5pt;height:337.5pt;z-index:-251657216;mso-position-horizontal:center;mso-position-horizontal-relative:margin;mso-position-vertical:center;mso-position-vertical-relative:margin" o:allowincell="f">
          <v:imagedata r:id="rId1" o:title="Asean-logo-61B457B699-seek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34C0" w14:textId="199BE842" w:rsidR="000237A4" w:rsidRDefault="00A6441E">
    <w:pPr>
      <w:pStyle w:val="Header"/>
    </w:pPr>
    <w:r>
      <w:rPr>
        <w:noProof/>
      </w:rPr>
      <w:pict w14:anchorId="0D29D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425048" o:spid="_x0000_s2051" type="#_x0000_t75" style="position:absolute;left:0;text-align:left;margin-left:0;margin-top:0;width:337.5pt;height:337.5pt;z-index:-251656192;mso-position-horizontal:center;mso-position-horizontal-relative:margin;mso-position-vertical:center;mso-position-vertical-relative:margin" o:allowincell="f">
          <v:imagedata r:id="rId1" o:title="Asean-logo-61B457B699-seek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547D" w14:textId="464A6C23" w:rsidR="000237A4" w:rsidRDefault="00A6441E">
    <w:pPr>
      <w:pStyle w:val="Header"/>
    </w:pPr>
    <w:r>
      <w:rPr>
        <w:noProof/>
      </w:rPr>
      <w:pict w14:anchorId="30235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425046" o:spid="_x0000_s2049" type="#_x0000_t75" style="position:absolute;left:0;text-align:left;margin-left:0;margin-top:0;width:337.5pt;height:337.5pt;z-index:-251658240;mso-position-horizontal:center;mso-position-horizontal-relative:margin;mso-position-vertical:center;mso-position-vertical-relative:margin" o:allowincell="f">
          <v:imagedata r:id="rId1" o:title="Asean-logo-61B457B699-seek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B"/>
    <w:rsid w:val="0000025A"/>
    <w:rsid w:val="00004767"/>
    <w:rsid w:val="00010913"/>
    <w:rsid w:val="000237A4"/>
    <w:rsid w:val="00315590"/>
    <w:rsid w:val="0038136B"/>
    <w:rsid w:val="005E3A51"/>
    <w:rsid w:val="00685FEE"/>
    <w:rsid w:val="007016FD"/>
    <w:rsid w:val="0078616B"/>
    <w:rsid w:val="008C1F89"/>
    <w:rsid w:val="009A140F"/>
    <w:rsid w:val="00A6441E"/>
    <w:rsid w:val="00AA08A4"/>
    <w:rsid w:val="00B018E8"/>
    <w:rsid w:val="00B1284F"/>
    <w:rsid w:val="00C92D9E"/>
    <w:rsid w:val="00CF7671"/>
    <w:rsid w:val="00D5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09645E"/>
  <w15:docId w15:val="{C7576C98-E255-4D87-9687-3135D36A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6B"/>
    <w:pPr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A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A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VN</cp:lastModifiedBy>
  <cp:revision>6</cp:revision>
  <cp:lastPrinted>2022-05-20T02:41:00Z</cp:lastPrinted>
  <dcterms:created xsi:type="dcterms:W3CDTF">2023-10-03T03:38:00Z</dcterms:created>
  <dcterms:modified xsi:type="dcterms:W3CDTF">2023-10-03T08:55:00Z</dcterms:modified>
</cp:coreProperties>
</file>